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71B34B" w14:textId="07F6E775" w:rsidR="00BE4154" w:rsidRPr="00BE4154" w:rsidRDefault="00BE4154" w:rsidP="00BE4154">
      <w:pPr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22"/>
          <w:szCs w:val="22"/>
          <w:bdr w:val="none" w:sz="0" w:space="0" w:color="auto" w:frame="1"/>
          <w14:ligatures w14:val="none"/>
        </w:rPr>
        <w:fldChar w:fldCharType="begin"/>
      </w:r>
      <w:r w:rsidRPr="00BE4154">
        <w:rPr>
          <w:rFonts w:ascii="Arial" w:eastAsia="Times New Roman" w:hAnsi="Arial" w:cs="Arial"/>
          <w:color w:val="000000"/>
          <w:kern w:val="0"/>
          <w:sz w:val="22"/>
          <w:szCs w:val="22"/>
          <w:bdr w:val="none" w:sz="0" w:space="0" w:color="auto" w:frame="1"/>
          <w14:ligatures w14:val="none"/>
        </w:rPr>
        <w:instrText xml:space="preserve"> INCLUDEPICTURE "https://lh7-rt.googleusercontent.com/docsz/AD_4nXf3gjO8_m0ngD1Qjev-607r4jUTeZEjGvFKZ3pO5w4Gfox00NA1AoH6_jbJYeqFjT8SpMJ7F44mLtXhF3Jz43tNeWUChsHjqecAIiLM3VoeD_LpR3LE_CTQUf72qshrOGJT74Rc332At686QQ9O9OyZ_NMO?key=i4msXfCPYnBQV-hn69iV7A" \* MERGEFORMATINET </w:instrText>
      </w:r>
      <w:r w:rsidRPr="00BE4154">
        <w:rPr>
          <w:rFonts w:ascii="Arial" w:eastAsia="Times New Roman" w:hAnsi="Arial" w:cs="Arial"/>
          <w:color w:val="000000"/>
          <w:kern w:val="0"/>
          <w:sz w:val="22"/>
          <w:szCs w:val="22"/>
          <w:bdr w:val="none" w:sz="0" w:space="0" w:color="auto" w:frame="1"/>
          <w14:ligatures w14:val="none"/>
        </w:rPr>
        <w:fldChar w:fldCharType="separate"/>
      </w:r>
      <w:r w:rsidRPr="00BE4154">
        <w:rPr>
          <w:rFonts w:ascii="Arial" w:eastAsia="Times New Roman" w:hAnsi="Arial" w:cs="Arial"/>
          <w:noProof/>
          <w:color w:val="000000"/>
          <w:kern w:val="0"/>
          <w:sz w:val="22"/>
          <w:szCs w:val="22"/>
          <w:bdr w:val="none" w:sz="0" w:space="0" w:color="auto" w:frame="1"/>
          <w14:ligatures w14:val="none"/>
        </w:rPr>
        <w:drawing>
          <wp:inline distT="0" distB="0" distL="0" distR="0" wp14:anchorId="1D371D74" wp14:editId="20982602">
            <wp:extent cx="5943600" cy="1484630"/>
            <wp:effectExtent l="0" t="0" r="0" b="1270"/>
            <wp:docPr id="2033244731" name="Picture 1" descr="A blue background with yellow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3244731" name="Picture 1" descr="A blue background with yellow text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484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E4154">
        <w:rPr>
          <w:rFonts w:ascii="Arial" w:eastAsia="Times New Roman" w:hAnsi="Arial" w:cs="Arial"/>
          <w:color w:val="000000"/>
          <w:kern w:val="0"/>
          <w:sz w:val="22"/>
          <w:szCs w:val="22"/>
          <w:bdr w:val="none" w:sz="0" w:space="0" w:color="auto" w:frame="1"/>
          <w14:ligatures w14:val="none"/>
        </w:rPr>
        <w:fldChar w:fldCharType="end"/>
      </w:r>
      <w:r w:rsidRPr="00BE4154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br/>
      </w:r>
      <w:r w:rsidRPr="00BE4154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br/>
      </w:r>
    </w:p>
    <w:p w14:paraId="32F84161" w14:textId="77777777" w:rsidR="00BE4154" w:rsidRPr="00BE4154" w:rsidRDefault="00BE4154" w:rsidP="00BE4154">
      <w:pPr>
        <w:jc w:val="center"/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b/>
          <w:bCs/>
          <w:color w:val="000000"/>
          <w:kern w:val="0"/>
          <w:sz w:val="48"/>
          <w:szCs w:val="48"/>
          <w14:ligatures w14:val="none"/>
        </w:rPr>
        <w:t>6th Grade Daily Schedule</w:t>
      </w:r>
    </w:p>
    <w:p w14:paraId="78F0E6C0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4CD13CA6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8:00-8:30 SEL - Advisory</w:t>
      </w:r>
    </w:p>
    <w:p w14:paraId="12109189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8:30-10:15 Period 1 Roney - Math/Science </w:t>
      </w:r>
    </w:p>
    <w:p w14:paraId="20ABF775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  <w:t xml:space="preserve">       Kohls </w:t>
      </w:r>
      <w:proofErr w:type="gramStart"/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-  ELA</w:t>
      </w:r>
      <w:proofErr w:type="gramEnd"/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/Social Studies/Writing </w:t>
      </w:r>
    </w:p>
    <w:p w14:paraId="0041104F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10:15-10:30 Recess</w:t>
      </w:r>
    </w:p>
    <w:p w14:paraId="5B1B6124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10:30-12:15 Period 2 Roney - Math/Science</w:t>
      </w:r>
    </w:p>
    <w:p w14:paraId="446A95FE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</w: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ab/>
        <w:t xml:space="preserve">        Kohls </w:t>
      </w:r>
      <w:proofErr w:type="gramStart"/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-  ELA</w:t>
      </w:r>
      <w:proofErr w:type="gramEnd"/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/Social Studies/Writing</w:t>
      </w:r>
    </w:p>
    <w:p w14:paraId="4809196C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12:20-12:55 Lunch and Recess</w:t>
      </w:r>
    </w:p>
    <w:p w14:paraId="20213082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1:00-1:30 Study Hall (Kohls)/P.E. (Roney)</w:t>
      </w:r>
    </w:p>
    <w:p w14:paraId="344EB0C3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1:30-2:00 Study Hall (Kohls)/P.E.(Roney)</w:t>
      </w:r>
    </w:p>
    <w:p w14:paraId="49DFF1E5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:sz w:val="36"/>
          <w:szCs w:val="36"/>
          <w14:ligatures w14:val="none"/>
        </w:rPr>
        <w:t>2:00 Dismissal </w:t>
      </w:r>
    </w:p>
    <w:p w14:paraId="2F4FBBDA" w14:textId="3C9CD4FF" w:rsidR="00BE4154" w:rsidRPr="00BE4154" w:rsidRDefault="00BE4154" w:rsidP="00BE4154">
      <w:pPr>
        <w:spacing w:after="24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20E675FC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 xml:space="preserve">EL students receive 30 minutes of Designated ELD in </w:t>
      </w:r>
      <w:proofErr w:type="gramStart"/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language</w:t>
      </w:r>
      <w:proofErr w:type="gramEnd"/>
    </w:p>
    <w:p w14:paraId="44490B94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proficiency level groups with their classroom teacher during</w:t>
      </w:r>
    </w:p>
    <w:p w14:paraId="414E0E19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learning rotations between 8:30am-12:20pm.</w:t>
      </w:r>
    </w:p>
    <w:p w14:paraId="6A7FAD0C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3F1E88A4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● Mr. Roney teaches the Expanding level and Mrs. Kohls</w:t>
      </w:r>
    </w:p>
    <w:p w14:paraId="116CC8E8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teaches the Emerging level.</w:t>
      </w:r>
    </w:p>
    <w:p w14:paraId="15643125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● In addition, ELs with ELPAC levels of Novice or Level 1 receive</w:t>
      </w:r>
    </w:p>
    <w:p w14:paraId="3FBE0925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20 minutes of Imagine Learning each day.</w:t>
      </w:r>
    </w:p>
    <w:p w14:paraId="7871ACD3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● The newest newcomers meet with the EL Facilitator for 60</w:t>
      </w:r>
    </w:p>
    <w:p w14:paraId="3C00196E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minutes daily for their core ELA and ELD instruction. During</w:t>
      </w:r>
    </w:p>
    <w:p w14:paraId="6ADC77AF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this time Inside the U.S.A., CTC Writing, Mystery Science, and</w:t>
      </w:r>
    </w:p>
    <w:p w14:paraId="26E875E7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 xml:space="preserve">the American Reading Company program are used to </w:t>
      </w:r>
      <w:proofErr w:type="gramStart"/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guide</w:t>
      </w:r>
      <w:proofErr w:type="gramEnd"/>
    </w:p>
    <w:p w14:paraId="3EFFE606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 xml:space="preserve">instruction. Mentor text, SDAIE, and GLAD strategies </w:t>
      </w:r>
      <w:proofErr w:type="gramStart"/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are</w:t>
      </w:r>
      <w:proofErr w:type="gramEnd"/>
    </w:p>
    <w:p w14:paraId="7A285C7A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  <w:r w:rsidRPr="00BE4154">
        <w:rPr>
          <w:rFonts w:ascii="Arial" w:eastAsia="Times New Roman" w:hAnsi="Arial" w:cs="Arial"/>
          <w:color w:val="000000"/>
          <w:kern w:val="0"/>
          <w14:ligatures w14:val="none"/>
        </w:rPr>
        <w:t>implemented. (9:15-10:15)</w:t>
      </w:r>
    </w:p>
    <w:p w14:paraId="7970AE86" w14:textId="77777777" w:rsidR="00BE4154" w:rsidRPr="00BE4154" w:rsidRDefault="00BE4154" w:rsidP="00BE4154">
      <w:pPr>
        <w:spacing w:after="240"/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72E454C5" w14:textId="77777777" w:rsidR="00BE4154" w:rsidRPr="00BE4154" w:rsidRDefault="00BE4154" w:rsidP="00BE4154">
      <w:pPr>
        <w:rPr>
          <w:rFonts w:ascii="Times New Roman" w:eastAsia="Times New Roman" w:hAnsi="Times New Roman" w:cs="Times New Roman"/>
          <w:kern w:val="0"/>
          <w14:ligatures w14:val="none"/>
        </w:rPr>
      </w:pPr>
    </w:p>
    <w:p w14:paraId="538E9BF4" w14:textId="77777777" w:rsidR="001F271E" w:rsidRDefault="001F271E"/>
    <w:sectPr w:rsidR="001F271E" w:rsidSect="00BE415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4154"/>
    <w:rsid w:val="001F271E"/>
    <w:rsid w:val="0033797B"/>
    <w:rsid w:val="00953A34"/>
    <w:rsid w:val="00BE41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252CB61"/>
  <w15:chartTrackingRefBased/>
  <w15:docId w15:val="{BC335226-724E-704B-9106-08A164F719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415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41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415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415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415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415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415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415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415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41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41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415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415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415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415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415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415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415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415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41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415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415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41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415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415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415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41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415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4154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BE4154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apple-tab-span">
    <w:name w:val="apple-tab-span"/>
    <w:basedOn w:val="DefaultParagraphFont"/>
    <w:rsid w:val="00BE41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734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199</Words>
  <Characters>1135</Characters>
  <Application>Microsoft Office Word</Application>
  <DocSecurity>0</DocSecurity>
  <Lines>9</Lines>
  <Paragraphs>2</Paragraphs>
  <ScaleCrop>false</ScaleCrop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Kohls, Tara (AN)</dc:creator>
  <cp:keywords/>
  <dc:description/>
  <cp:lastModifiedBy>Kohls, Tara (AN)</cp:lastModifiedBy>
  <cp:revision>1</cp:revision>
  <dcterms:created xsi:type="dcterms:W3CDTF">2025-04-06T15:51:00Z</dcterms:created>
  <dcterms:modified xsi:type="dcterms:W3CDTF">2025-04-06T15:52:00Z</dcterms:modified>
</cp:coreProperties>
</file>